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6C16DC" w:rsidRDefault="006C16DC" w:rsidP="006C16DC">
      <w:pPr>
        <w:jc w:val="both"/>
        <w:rPr>
          <w:sz w:val="16"/>
          <w:szCs w:val="16"/>
        </w:rPr>
      </w:pPr>
      <w:r w:rsidRPr="00233266">
        <w:rPr>
          <w:sz w:val="16"/>
          <w:szCs w:val="16"/>
        </w:rPr>
        <w:t xml:space="preserve">Załącznik nr 1 do zapytania ofertowego na usługę </w:t>
      </w:r>
      <w:r>
        <w:rPr>
          <w:sz w:val="16"/>
          <w:szCs w:val="16"/>
        </w:rPr>
        <w:t xml:space="preserve">przeprowadzenia treningów/szkoleń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6C16DC" w:rsidRPr="00B9596F" w:rsidRDefault="006C16DC" w:rsidP="006C16DC">
      <w:pPr>
        <w:jc w:val="center"/>
        <w:rPr>
          <w:sz w:val="16"/>
          <w:szCs w:val="16"/>
        </w:rPr>
      </w:pPr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531"/>
      </w:tblGrid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nazwisko/Nazwa firmy.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EF024E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NIP/REGON.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4531" w:type="dxa"/>
            <w:gridSpan w:val="2"/>
            <w:shd w:val="clear" w:color="auto" w:fill="F2F2F2" w:themeFill="background1" w:themeFillShade="F2"/>
          </w:tcPr>
          <w:p w:rsidR="006C16DC" w:rsidRPr="0010585F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strony internetowej.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6C16DC" w:rsidRPr="0010585F" w:rsidRDefault="006C16DC" w:rsidP="003E5AE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E-mail.</w:t>
            </w:r>
          </w:p>
        </w:tc>
      </w:tr>
      <w:tr w:rsidR="006C16DC" w:rsidTr="003E5AE5">
        <w:tc>
          <w:tcPr>
            <w:tcW w:w="4531" w:type="dxa"/>
            <w:gridSpan w:val="2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Łączny koszt przeprowadzenia treningu dla 10 osób.</w:t>
            </w:r>
          </w:p>
        </w:tc>
      </w:tr>
      <w:tr w:rsidR="006C16DC" w:rsidTr="003E5AE5">
        <w:trPr>
          <w:trHeight w:val="240"/>
        </w:trPr>
        <w:tc>
          <w:tcPr>
            <w:tcW w:w="9062" w:type="dxa"/>
            <w:gridSpan w:val="3"/>
          </w:tcPr>
          <w:p w:rsidR="006C16DC" w:rsidRPr="001253D7" w:rsidRDefault="006C16DC" w:rsidP="009963C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    Trening </w:t>
            </w:r>
            <w:r w:rsidR="009963C6">
              <w:rPr>
                <w:b/>
                <w:sz w:val="24"/>
                <w:szCs w:val="24"/>
              </w:rPr>
              <w:t>kompetencji wychowawczych.</w:t>
            </w:r>
          </w:p>
        </w:tc>
      </w:tr>
      <w:tr w:rsidR="006C16DC" w:rsidTr="003E5AE5">
        <w:trPr>
          <w:trHeight w:val="31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……………………………………………………………</w:t>
            </w:r>
          </w:p>
          <w:p w:rsidR="006C16DC" w:rsidRPr="001253D7" w:rsidRDefault="006C16DC" w:rsidP="003E5AE5">
            <w:pPr>
              <w:spacing w:before="24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6C16DC" w:rsidTr="003E5AE5">
        <w:trPr>
          <w:trHeight w:val="23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……………………………………………………………..</w:t>
            </w:r>
          </w:p>
          <w:p w:rsidR="006C16DC" w:rsidRPr="001253D7" w:rsidRDefault="006C16DC" w:rsidP="003E5AE5">
            <w:pPr>
              <w:spacing w:before="24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</w:tbl>
    <w:p w:rsidR="006C16DC" w:rsidRDefault="006C16DC" w:rsidP="006C16DC">
      <w:pPr>
        <w:jc w:val="both"/>
        <w:rPr>
          <w:sz w:val="16"/>
          <w:szCs w:val="16"/>
        </w:rPr>
      </w:pPr>
    </w:p>
    <w:p w:rsidR="006C16DC" w:rsidRDefault="006C16DC" w:rsidP="006C16DC">
      <w:pPr>
        <w:jc w:val="both"/>
        <w:rPr>
          <w:sz w:val="16"/>
          <w:szCs w:val="16"/>
        </w:rPr>
      </w:pPr>
    </w:p>
    <w:p w:rsidR="000B6F08" w:rsidRDefault="000B6F08" w:rsidP="006C16DC">
      <w:pPr>
        <w:jc w:val="both"/>
      </w:pPr>
      <w:bookmarkStart w:id="0" w:name="_GoBack"/>
      <w:bookmarkEnd w:id="0"/>
    </w:p>
    <w:sectPr w:rsidR="000B6F08" w:rsidSect="000B6F0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B2" w:rsidRDefault="000701B2" w:rsidP="000B6F08">
      <w:pPr>
        <w:spacing w:after="0" w:line="240" w:lineRule="auto"/>
      </w:pPr>
      <w:r>
        <w:separator/>
      </w:r>
    </w:p>
  </w:endnote>
  <w:endnote w:type="continuationSeparator" w:id="0">
    <w:p w:rsidR="000701B2" w:rsidRDefault="000701B2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C6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B2" w:rsidRDefault="000701B2" w:rsidP="000B6F08">
      <w:pPr>
        <w:spacing w:after="0" w:line="240" w:lineRule="auto"/>
      </w:pPr>
      <w:r>
        <w:separator/>
      </w:r>
    </w:p>
  </w:footnote>
  <w:footnote w:type="continuationSeparator" w:id="0">
    <w:p w:rsidR="000701B2" w:rsidRDefault="000701B2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701B2"/>
    <w:rsid w:val="000B6F08"/>
    <w:rsid w:val="002F0AF4"/>
    <w:rsid w:val="004F6EFF"/>
    <w:rsid w:val="006C16DC"/>
    <w:rsid w:val="007A6CFD"/>
    <w:rsid w:val="009963C6"/>
    <w:rsid w:val="00B20674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3</cp:revision>
  <dcterms:created xsi:type="dcterms:W3CDTF">2017-03-09T09:58:00Z</dcterms:created>
  <dcterms:modified xsi:type="dcterms:W3CDTF">2017-03-13T11:57:00Z</dcterms:modified>
</cp:coreProperties>
</file>